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7F8EF" w14:textId="77777777" w:rsidR="00F10594" w:rsidRPr="002B30EB" w:rsidRDefault="00F10594" w:rsidP="00F10594">
      <w:pPr>
        <w:spacing w:after="0" w:line="276" w:lineRule="auto"/>
        <w:rPr>
          <w:b/>
          <w:bCs/>
          <w:sz w:val="28"/>
          <w:szCs w:val="28"/>
        </w:rPr>
      </w:pPr>
      <w:r w:rsidRPr="002B30EB">
        <w:rPr>
          <w:b/>
          <w:bCs/>
          <w:sz w:val="28"/>
          <w:szCs w:val="28"/>
        </w:rPr>
        <w:t>Marketing/Tourism Department Report for City Council</w:t>
      </w:r>
    </w:p>
    <w:p w14:paraId="6255A7D6" w14:textId="70A0CFF1" w:rsidR="00F10594" w:rsidRPr="002B30EB" w:rsidRDefault="00F10594" w:rsidP="00F10594">
      <w:pPr>
        <w:spacing w:after="0" w:line="276" w:lineRule="auto"/>
        <w:rPr>
          <w:b/>
          <w:bCs/>
          <w:sz w:val="28"/>
          <w:szCs w:val="28"/>
        </w:rPr>
      </w:pPr>
      <w:r>
        <w:rPr>
          <w:b/>
          <w:bCs/>
          <w:sz w:val="28"/>
          <w:szCs w:val="28"/>
        </w:rPr>
        <w:t>December</w:t>
      </w:r>
      <w:r w:rsidRPr="002B30EB">
        <w:rPr>
          <w:b/>
          <w:bCs/>
          <w:sz w:val="28"/>
          <w:szCs w:val="28"/>
        </w:rPr>
        <w:t xml:space="preserve"> 2024</w:t>
      </w:r>
    </w:p>
    <w:p w14:paraId="0B14B3BB" w14:textId="77777777" w:rsidR="00F10594" w:rsidRDefault="00F10594" w:rsidP="00F10594">
      <w:pPr>
        <w:spacing w:after="0" w:line="276" w:lineRule="auto"/>
        <w:rPr>
          <w:b/>
          <w:bCs/>
          <w:sz w:val="28"/>
          <w:szCs w:val="28"/>
        </w:rPr>
      </w:pPr>
      <w:r w:rsidRPr="002B30EB">
        <w:rPr>
          <w:b/>
          <w:bCs/>
          <w:sz w:val="28"/>
          <w:szCs w:val="28"/>
        </w:rPr>
        <w:t>By Jennifer Henson</w:t>
      </w:r>
    </w:p>
    <w:p w14:paraId="343FD17E" w14:textId="77777777" w:rsidR="00F10594" w:rsidRDefault="00F10594" w:rsidP="00F10594">
      <w:pPr>
        <w:spacing w:after="0" w:line="276" w:lineRule="auto"/>
        <w:rPr>
          <w:b/>
          <w:bCs/>
          <w:sz w:val="28"/>
          <w:szCs w:val="28"/>
        </w:rPr>
      </w:pPr>
    </w:p>
    <w:p w14:paraId="0F54B055" w14:textId="23512456" w:rsidR="00F10594" w:rsidRDefault="00F10594" w:rsidP="00F10594">
      <w:pPr>
        <w:spacing w:after="0" w:line="240" w:lineRule="auto"/>
      </w:pPr>
      <w:r w:rsidRPr="00DB3FCC">
        <w:rPr>
          <w:b/>
          <w:bCs/>
        </w:rPr>
        <w:t>Facebook Statistics:</w:t>
      </w:r>
      <w:r w:rsidRPr="00DB3FCC">
        <w:t xml:space="preserve"> Statistics for the month of </w:t>
      </w:r>
      <w:r>
        <w:t>November</w:t>
      </w:r>
      <w:r w:rsidRPr="00DB3FCC">
        <w:t xml:space="preserve"> showed high engagement</w:t>
      </w:r>
      <w:r>
        <w:t xml:space="preserve"> with our Live videos, events, and several posts</w:t>
      </w:r>
      <w:r>
        <w:t>.</w:t>
      </w:r>
      <w:r w:rsidRPr="00DB3FCC">
        <w:t xml:space="preserve"> The Nature Preserve page continues to be popular. The Nature Preserve is getting tags on </w:t>
      </w:r>
      <w:r>
        <w:t>social media</w:t>
      </w:r>
      <w:r w:rsidRPr="00DB3FCC">
        <w:t xml:space="preserve"> page</w:t>
      </w:r>
      <w:r>
        <w:t>s</w:t>
      </w:r>
      <w:r w:rsidRPr="00DB3FCC">
        <w:t xml:space="preserve"> frequently. Statistics still show that a large number of citizens get information from our Facebook pages and social media.</w:t>
      </w:r>
    </w:p>
    <w:p w14:paraId="3EFD7363" w14:textId="77777777" w:rsidR="00F10594" w:rsidRDefault="00F10594" w:rsidP="00F10594">
      <w:pPr>
        <w:spacing w:after="0" w:line="240" w:lineRule="auto"/>
      </w:pPr>
    </w:p>
    <w:p w14:paraId="1C4073E2" w14:textId="0683003D" w:rsidR="00F10594" w:rsidRDefault="006B4E87" w:rsidP="00F10594">
      <w:pPr>
        <w:spacing w:after="0" w:line="240" w:lineRule="auto"/>
      </w:pPr>
      <w:r>
        <w:t>Instagram</w:t>
      </w:r>
      <w:r w:rsidR="00F10594">
        <w:t xml:space="preserve"> and X accounts have been updated and are now accessible.</w:t>
      </w:r>
    </w:p>
    <w:p w14:paraId="6FAA738D" w14:textId="77777777" w:rsidR="00F10594" w:rsidRDefault="00F10594" w:rsidP="00F10594">
      <w:pPr>
        <w:spacing w:after="0" w:line="240" w:lineRule="auto"/>
      </w:pPr>
    </w:p>
    <w:p w14:paraId="791FC8E1" w14:textId="77777777" w:rsidR="00F10594" w:rsidRPr="00DB3FCC" w:rsidRDefault="00F10594" w:rsidP="00F10594">
      <w:pPr>
        <w:spacing w:after="0" w:line="240" w:lineRule="auto"/>
        <w:rPr>
          <w:b/>
          <w:bCs/>
        </w:rPr>
      </w:pPr>
      <w:r w:rsidRPr="00DB3FCC">
        <w:rPr>
          <w:b/>
          <w:bCs/>
        </w:rPr>
        <w:t xml:space="preserve">Marketing Opportunities: </w:t>
      </w:r>
    </w:p>
    <w:p w14:paraId="536A45DD" w14:textId="77777777" w:rsidR="00F10594" w:rsidRDefault="00F10594" w:rsidP="00F10594">
      <w:pPr>
        <w:spacing w:after="0" w:line="240" w:lineRule="auto"/>
      </w:pPr>
      <w:r w:rsidRPr="00DB3FCC">
        <w:t xml:space="preserve">• Wood County Now - We are continuing our partnership with Wood County Now. It has proven to be most beneficial especially on the social media side of things. Their promotion of the Mineola Nature Preserve is excellent, and they continue to share each post from the city, the nature preserve and the farmer’s market. </w:t>
      </w:r>
    </w:p>
    <w:p w14:paraId="2F071F4E" w14:textId="77777777" w:rsidR="00F10594" w:rsidRDefault="00F10594" w:rsidP="00F10594">
      <w:pPr>
        <w:spacing w:after="0" w:line="240" w:lineRule="auto"/>
      </w:pPr>
    </w:p>
    <w:p w14:paraId="3F48BC04" w14:textId="77BEDE0B" w:rsidR="00F10594" w:rsidRDefault="00F10594" w:rsidP="00F10594">
      <w:pPr>
        <w:spacing w:after="0" w:line="240" w:lineRule="auto"/>
      </w:pPr>
      <w:r w:rsidRPr="00DB3FCC">
        <w:t xml:space="preserve">• </w:t>
      </w:r>
      <w:r>
        <w:t xml:space="preserve">Advertisements in the Northeast Texas Tourism Guide have been </w:t>
      </w:r>
      <w:r>
        <w:t>approved and the invoice paid.</w:t>
      </w:r>
    </w:p>
    <w:p w14:paraId="6461C6A2" w14:textId="77777777" w:rsidR="00F10594" w:rsidRDefault="00F10594" w:rsidP="00F10594">
      <w:pPr>
        <w:spacing w:after="0" w:line="240" w:lineRule="auto"/>
      </w:pPr>
    </w:p>
    <w:p w14:paraId="160E253F" w14:textId="05F57CBB" w:rsidR="00F10594" w:rsidRDefault="00F10594" w:rsidP="00F10594">
      <w:pPr>
        <w:spacing w:after="0" w:line="240" w:lineRule="auto"/>
      </w:pPr>
      <w:r w:rsidRPr="00DB3FCC">
        <w:t xml:space="preserve">• </w:t>
      </w:r>
      <w:r>
        <w:t>New downtown walking maps have been produced and are being distributed.</w:t>
      </w:r>
    </w:p>
    <w:p w14:paraId="37B7A70C" w14:textId="77777777" w:rsidR="00F10594" w:rsidRDefault="00F10594" w:rsidP="00F10594">
      <w:pPr>
        <w:spacing w:after="0" w:line="240" w:lineRule="auto"/>
      </w:pPr>
    </w:p>
    <w:p w14:paraId="5B74BE45" w14:textId="7780F402" w:rsidR="00F10594" w:rsidRDefault="00F10594" w:rsidP="00F10594">
      <w:pPr>
        <w:spacing w:after="0" w:line="240" w:lineRule="auto"/>
      </w:pPr>
      <w:r w:rsidRPr="00DB3FCC">
        <w:t>•</w:t>
      </w:r>
      <w:r>
        <w:t xml:space="preserve">Continuing </w:t>
      </w:r>
      <w:r w:rsidR="006B4E87">
        <w:t xml:space="preserve">to </w:t>
      </w:r>
      <w:r>
        <w:t>work</w:t>
      </w:r>
      <w:r>
        <w:t xml:space="preserve"> to update the website to make it more easily accessible and user friendly.</w:t>
      </w:r>
    </w:p>
    <w:p w14:paraId="28B435B5" w14:textId="77777777" w:rsidR="00F10594" w:rsidRDefault="00F10594" w:rsidP="00F10594">
      <w:pPr>
        <w:spacing w:after="0" w:line="240" w:lineRule="auto"/>
      </w:pPr>
    </w:p>
    <w:p w14:paraId="247D3606" w14:textId="1914D8CA" w:rsidR="00F10594" w:rsidRDefault="00F10594" w:rsidP="00F10594">
      <w:pPr>
        <w:spacing w:after="0" w:line="240" w:lineRule="auto"/>
      </w:pPr>
      <w:r w:rsidRPr="00DB3FCC">
        <w:t xml:space="preserve">• </w:t>
      </w:r>
      <w:r>
        <w:t xml:space="preserve">Updated QR codes </w:t>
      </w:r>
      <w:r>
        <w:t>for trail riders at the Derby have been created and are now posted.</w:t>
      </w:r>
    </w:p>
    <w:p w14:paraId="728E52C7" w14:textId="77777777" w:rsidR="00F10594" w:rsidRDefault="00F10594" w:rsidP="00F10594">
      <w:pPr>
        <w:spacing w:after="0" w:line="240" w:lineRule="auto"/>
      </w:pPr>
    </w:p>
    <w:p w14:paraId="590A8AE3" w14:textId="77777777" w:rsidR="00F10594" w:rsidRDefault="00F10594" w:rsidP="00F10594">
      <w:pPr>
        <w:spacing w:after="0" w:line="240" w:lineRule="auto"/>
      </w:pPr>
      <w:r w:rsidRPr="00DB3FCC">
        <w:t>• Marketing and information for all events, the walking map for downtown, and app info at the 1888 plaza</w:t>
      </w:r>
      <w:r>
        <w:t>, Depot, and Peterson Park</w:t>
      </w:r>
      <w:r w:rsidRPr="00DB3FCC">
        <w:t xml:space="preserve"> kiosks.</w:t>
      </w:r>
    </w:p>
    <w:p w14:paraId="047F0434" w14:textId="77777777" w:rsidR="00F10594" w:rsidRDefault="00F10594" w:rsidP="00F10594">
      <w:pPr>
        <w:spacing w:after="0" w:line="240" w:lineRule="auto"/>
      </w:pPr>
    </w:p>
    <w:p w14:paraId="17D0FB49" w14:textId="77777777" w:rsidR="00F10594" w:rsidRDefault="00F10594" w:rsidP="00F10594">
      <w:pPr>
        <w:spacing w:after="0" w:line="240" w:lineRule="auto"/>
      </w:pPr>
      <w:r w:rsidRPr="00DB3FCC">
        <w:t xml:space="preserve">• </w:t>
      </w:r>
      <w:r>
        <w:t>Shop Local Promotion runs from 11/29/24—12/19/2024 and winners will be drawn on 12/20/2024. This is an effort to keep our dollars local. Information on the Promotion can be found on the flyer, Facebook page, Website, and other forms of social media.</w:t>
      </w:r>
    </w:p>
    <w:p w14:paraId="4744E26E" w14:textId="77777777" w:rsidR="00F10594" w:rsidRDefault="00F10594" w:rsidP="00F10594">
      <w:pPr>
        <w:spacing w:after="0" w:line="240" w:lineRule="auto"/>
      </w:pPr>
    </w:p>
    <w:p w14:paraId="38AF77AB" w14:textId="28B6305E" w:rsidR="00F10594" w:rsidRDefault="00F10594" w:rsidP="00F10594">
      <w:pPr>
        <w:spacing w:after="0" w:line="240" w:lineRule="auto"/>
      </w:pPr>
      <w:r w:rsidRPr="00DB3FCC">
        <w:t xml:space="preserve">• </w:t>
      </w:r>
      <w:r>
        <w:t xml:space="preserve">Magical Mineola </w:t>
      </w:r>
      <w:r>
        <w:t xml:space="preserve">was </w:t>
      </w:r>
      <w:r w:rsidR="006B4E87">
        <w:t xml:space="preserve">a tremendous success! </w:t>
      </w:r>
      <w:r>
        <w:t xml:space="preserve">The new tree has been a hit with the community </w:t>
      </w:r>
      <w:r w:rsidR="006B4E87">
        <w:t>and received</w:t>
      </w:r>
      <w:r>
        <w:t xml:space="preserve"> many compliments</w:t>
      </w:r>
      <w:r w:rsidR="006B4E87">
        <w:t xml:space="preserve">. </w:t>
      </w:r>
      <w:r>
        <w:t>The mini train reported 832 riders</w:t>
      </w:r>
      <w:r w:rsidR="006B4E87">
        <w:t>! Attendance numbers could not be run at the time this report was written. I will run those asap.</w:t>
      </w:r>
    </w:p>
    <w:p w14:paraId="3E8EAF91" w14:textId="77777777" w:rsidR="00F10594" w:rsidRDefault="00F10594" w:rsidP="00F10594">
      <w:pPr>
        <w:spacing w:after="0" w:line="240" w:lineRule="auto"/>
      </w:pPr>
    </w:p>
    <w:p w14:paraId="02F21C5B" w14:textId="25298B65" w:rsidR="00F10594" w:rsidRDefault="00F10594" w:rsidP="00F10594">
      <w:pPr>
        <w:spacing w:after="0" w:line="240" w:lineRule="auto"/>
      </w:pPr>
      <w:r w:rsidRPr="00DB3FCC">
        <w:t xml:space="preserve">• </w:t>
      </w:r>
      <w:r>
        <w:t xml:space="preserve">The City of Mineola </w:t>
      </w:r>
      <w:r>
        <w:t>had a float in the Christmas Parade</w:t>
      </w:r>
      <w:r w:rsidR="006B4E87">
        <w:t xml:space="preserve">. </w:t>
      </w:r>
      <w:r>
        <w:t>Although we were very cold and wet the city participation was a success.</w:t>
      </w:r>
    </w:p>
    <w:p w14:paraId="1D3677E6" w14:textId="77777777" w:rsidR="00F10594" w:rsidRDefault="00F10594" w:rsidP="00F10594">
      <w:pPr>
        <w:spacing w:after="0" w:line="240" w:lineRule="auto"/>
      </w:pPr>
    </w:p>
    <w:p w14:paraId="4DA265CF" w14:textId="6AE4F87B" w:rsidR="00F10594" w:rsidRDefault="00F10594" w:rsidP="00F10594">
      <w:pPr>
        <w:spacing w:after="0" w:line="240" w:lineRule="auto"/>
      </w:pPr>
      <w:r w:rsidRPr="00DB3FCC">
        <w:t xml:space="preserve">• </w:t>
      </w:r>
      <w:r>
        <w:t xml:space="preserve">The Landmark Commission “Christmas Past &amp; Present” Annual Tour of Homes </w:t>
      </w:r>
      <w:r>
        <w:t>took place on December 8</w:t>
      </w:r>
      <w:r w:rsidRPr="00F10594">
        <w:rPr>
          <w:vertAlign w:val="superscript"/>
        </w:rPr>
        <w:t>th</w:t>
      </w:r>
      <w:r>
        <w:t xml:space="preserve"> and had great attendance</w:t>
      </w:r>
      <w:r w:rsidR="006B4E87">
        <w:t xml:space="preserve">. </w:t>
      </w:r>
      <w:r>
        <w:t>The homes were so beautiful</w:t>
      </w:r>
      <w:r w:rsidR="006B4E87">
        <w:t xml:space="preserve">. </w:t>
      </w:r>
      <w:r>
        <w:t xml:space="preserve">The Landmark Commission did </w:t>
      </w:r>
      <w:r w:rsidR="006B4E87">
        <w:t>an excellent job</w:t>
      </w:r>
      <w:r>
        <w:t xml:space="preserve"> on this!</w:t>
      </w:r>
    </w:p>
    <w:p w14:paraId="6A2889F8" w14:textId="77777777" w:rsidR="00F10594" w:rsidRDefault="00F10594" w:rsidP="00F10594">
      <w:pPr>
        <w:spacing w:after="0" w:line="240" w:lineRule="auto"/>
      </w:pPr>
    </w:p>
    <w:p w14:paraId="1DCEB3F9" w14:textId="3967FBE8" w:rsidR="00E36835" w:rsidRDefault="00F10594" w:rsidP="00F10594">
      <w:pPr>
        <w:spacing w:after="0" w:line="240" w:lineRule="auto"/>
      </w:pPr>
      <w:r w:rsidRPr="00DB3FCC">
        <w:t xml:space="preserve">• </w:t>
      </w:r>
      <w:r>
        <w:t xml:space="preserve">The Nature Preserve tour for the Parks </w:t>
      </w:r>
      <w:r w:rsidR="006B4E87">
        <w:t>B</w:t>
      </w:r>
      <w:r>
        <w:t>oard was cancelled due to weather</w:t>
      </w:r>
      <w:r w:rsidR="006B4E87">
        <w:t xml:space="preserve">. </w:t>
      </w:r>
      <w:r>
        <w:t>Will rescheduled for the Spring.</w:t>
      </w:r>
    </w:p>
    <w:p w14:paraId="67338594" w14:textId="0EAB8F03" w:rsidR="00F10594" w:rsidRDefault="006B4E87" w:rsidP="006B4E87">
      <w:pPr>
        <w:spacing w:after="0" w:line="240" w:lineRule="auto"/>
        <w:jc w:val="center"/>
        <w:rPr>
          <w:b/>
          <w:bCs/>
          <w:sz w:val="28"/>
          <w:szCs w:val="28"/>
        </w:rPr>
      </w:pPr>
      <w:r w:rsidRPr="002B30EB">
        <w:rPr>
          <w:b/>
          <w:bCs/>
          <w:sz w:val="28"/>
          <w:szCs w:val="28"/>
        </w:rPr>
        <w:lastRenderedPageBreak/>
        <w:t>Marketing/Tourism Department Report for City Council</w:t>
      </w:r>
      <w:r>
        <w:rPr>
          <w:b/>
          <w:bCs/>
          <w:sz w:val="28"/>
          <w:szCs w:val="28"/>
        </w:rPr>
        <w:t xml:space="preserve"> Continued</w:t>
      </w:r>
    </w:p>
    <w:p w14:paraId="42D62A33" w14:textId="77777777" w:rsidR="006B4E87" w:rsidRDefault="006B4E87" w:rsidP="00F10594">
      <w:pPr>
        <w:spacing w:after="0" w:line="240" w:lineRule="auto"/>
        <w:rPr>
          <w:b/>
          <w:bCs/>
          <w:sz w:val="28"/>
          <w:szCs w:val="28"/>
        </w:rPr>
      </w:pPr>
    </w:p>
    <w:p w14:paraId="680817BA" w14:textId="77777777" w:rsidR="006B4E87" w:rsidRDefault="006B4E87" w:rsidP="00F10594">
      <w:pPr>
        <w:spacing w:after="0" w:line="240" w:lineRule="auto"/>
      </w:pPr>
    </w:p>
    <w:p w14:paraId="3E987B5F" w14:textId="1CDE0886" w:rsidR="00F10594" w:rsidRDefault="00F10594" w:rsidP="00F10594">
      <w:pPr>
        <w:spacing w:after="0" w:line="240" w:lineRule="auto"/>
      </w:pPr>
      <w:r w:rsidRPr="00DB3FCC">
        <w:t xml:space="preserve">• </w:t>
      </w:r>
      <w:r>
        <w:t>The mini train has</w:t>
      </w:r>
      <w:r>
        <w:t xml:space="preserve"> their last </w:t>
      </w:r>
      <w:r>
        <w:t>Christmas run scheduled for December</w:t>
      </w:r>
      <w:r>
        <w:t xml:space="preserve"> </w:t>
      </w:r>
      <w:r>
        <w:t>21</w:t>
      </w:r>
      <w:r w:rsidRPr="00F10594">
        <w:rPr>
          <w:vertAlign w:val="superscript"/>
        </w:rPr>
        <w:t>st</w:t>
      </w:r>
      <w:r>
        <w:t>.</w:t>
      </w:r>
    </w:p>
    <w:p w14:paraId="263B4D2A" w14:textId="77777777" w:rsidR="00E36835" w:rsidRDefault="00E36835" w:rsidP="00F10594">
      <w:pPr>
        <w:spacing w:after="0" w:line="240" w:lineRule="auto"/>
      </w:pPr>
    </w:p>
    <w:p w14:paraId="03B2A762" w14:textId="20CE5562" w:rsidR="00E36835" w:rsidRDefault="00E36835" w:rsidP="00E36835">
      <w:pPr>
        <w:pStyle w:val="ListParagraph"/>
        <w:numPr>
          <w:ilvl w:val="0"/>
          <w:numId w:val="6"/>
        </w:numPr>
        <w:spacing w:after="0" w:line="240" w:lineRule="auto"/>
      </w:pPr>
      <w:r>
        <w:t>Ads have been updated and re-ran for the Lake Fork map.</w:t>
      </w:r>
    </w:p>
    <w:p w14:paraId="66394FA5" w14:textId="77777777" w:rsidR="006B4E87" w:rsidRDefault="006B4E87" w:rsidP="00F10594">
      <w:pPr>
        <w:spacing w:after="0" w:line="240" w:lineRule="auto"/>
      </w:pPr>
    </w:p>
    <w:p w14:paraId="65DAEEBB" w14:textId="220C7950" w:rsidR="00F10594" w:rsidRDefault="00F10594" w:rsidP="00F10594">
      <w:pPr>
        <w:pStyle w:val="ListParagraph"/>
        <w:numPr>
          <w:ilvl w:val="0"/>
          <w:numId w:val="5"/>
        </w:numPr>
        <w:spacing w:after="0" w:line="240" w:lineRule="auto"/>
      </w:pPr>
      <w:r>
        <w:t xml:space="preserve">I will be meeting with the Mineola Select Theatre to see how the </w:t>
      </w:r>
      <w:r w:rsidR="006B4E87">
        <w:t>city</w:t>
      </w:r>
      <w:r>
        <w:t xml:space="preserve"> can become involved in the 105</w:t>
      </w:r>
      <w:r w:rsidRPr="00F10594">
        <w:rPr>
          <w:vertAlign w:val="superscript"/>
        </w:rPr>
        <w:t>th</w:t>
      </w:r>
      <w:r>
        <w:t xml:space="preserve"> year Celebration</w:t>
      </w:r>
      <w:r w:rsidR="006B4E87">
        <w:t>. The meeting</w:t>
      </w:r>
      <w:r>
        <w:t xml:space="preserve"> is scheduled for 12/17/24.</w:t>
      </w:r>
    </w:p>
    <w:p w14:paraId="70550E4C" w14:textId="77777777" w:rsidR="00F10594" w:rsidRDefault="00F10594" w:rsidP="00F10594">
      <w:pPr>
        <w:spacing w:after="0" w:line="240" w:lineRule="auto"/>
      </w:pPr>
    </w:p>
    <w:p w14:paraId="76053ECC" w14:textId="763865F5" w:rsidR="00F10594" w:rsidRDefault="00F10594" w:rsidP="00F10594">
      <w:pPr>
        <w:pStyle w:val="ListParagraph"/>
        <w:numPr>
          <w:ilvl w:val="0"/>
          <w:numId w:val="5"/>
        </w:numPr>
        <w:spacing w:after="0" w:line="240" w:lineRule="auto"/>
      </w:pPr>
      <w:r>
        <w:t>I rang the bell at Wal-Mart for the Salvation Army on 12/12/24 from 9-11 a.m.</w:t>
      </w:r>
    </w:p>
    <w:p w14:paraId="7AC1C7F8" w14:textId="77777777" w:rsidR="00F10594" w:rsidRDefault="00F10594" w:rsidP="00F10594">
      <w:pPr>
        <w:spacing w:after="0" w:line="240" w:lineRule="auto"/>
      </w:pPr>
    </w:p>
    <w:p w14:paraId="77217AD6" w14:textId="77777777" w:rsidR="00F10594" w:rsidRDefault="00F10594" w:rsidP="00F10594">
      <w:pPr>
        <w:spacing w:after="0" w:line="240" w:lineRule="auto"/>
      </w:pPr>
    </w:p>
    <w:p w14:paraId="5A726CC9" w14:textId="77777777" w:rsidR="00F10594" w:rsidRDefault="00F10594" w:rsidP="00F10594">
      <w:pPr>
        <w:spacing w:after="0" w:line="240" w:lineRule="auto"/>
      </w:pPr>
      <w:r w:rsidRPr="00015AB7">
        <w:rPr>
          <w:b/>
          <w:bCs/>
        </w:rPr>
        <w:t>Ongoing:</w:t>
      </w:r>
      <w:r w:rsidRPr="00015AB7">
        <w:t xml:space="preserve"> </w:t>
      </w:r>
    </w:p>
    <w:p w14:paraId="72C43D66" w14:textId="77777777" w:rsidR="00F10594" w:rsidRDefault="00F10594" w:rsidP="00F10594">
      <w:pPr>
        <w:spacing w:after="0" w:line="240" w:lineRule="auto"/>
      </w:pPr>
      <w:r w:rsidRPr="00015AB7">
        <w:t>• Updating of City website continues</w:t>
      </w:r>
      <w:r>
        <w:t xml:space="preserve">. </w:t>
      </w:r>
      <w:r w:rsidRPr="00015AB7">
        <w:t>Removing outdated info, refreshing pages, and using time to study and proof all pages for errors and inaccuracies in general. Assisting staff when and where needed with projects and programs and updating the calendar.</w:t>
      </w:r>
    </w:p>
    <w:p w14:paraId="6D745ED9" w14:textId="77777777" w:rsidR="00F10594" w:rsidRDefault="00F10594" w:rsidP="00F10594">
      <w:pPr>
        <w:spacing w:after="0" w:line="240" w:lineRule="auto"/>
      </w:pPr>
    </w:p>
    <w:p w14:paraId="2467A125" w14:textId="77777777" w:rsidR="00F10594" w:rsidRDefault="00F10594" w:rsidP="00F10594">
      <w:pPr>
        <w:spacing w:after="0" w:line="240" w:lineRule="auto"/>
      </w:pPr>
      <w:r w:rsidRPr="00015AB7">
        <w:t xml:space="preserve">• City calendar events are on the calendar and in the app as well as meeting dates. </w:t>
      </w:r>
    </w:p>
    <w:p w14:paraId="1DEB6085" w14:textId="77777777" w:rsidR="00F10594" w:rsidRDefault="00F10594" w:rsidP="00F10594">
      <w:pPr>
        <w:spacing w:after="0" w:line="240" w:lineRule="auto"/>
      </w:pPr>
    </w:p>
    <w:p w14:paraId="238930D9" w14:textId="77777777" w:rsidR="00F10594" w:rsidRDefault="00F10594" w:rsidP="00F10594">
      <w:pPr>
        <w:spacing w:after="0" w:line="240" w:lineRule="auto"/>
      </w:pPr>
    </w:p>
    <w:p w14:paraId="350FF5EB" w14:textId="77777777" w:rsidR="00F10594" w:rsidRDefault="00F10594" w:rsidP="00F10594">
      <w:pPr>
        <w:spacing w:after="0" w:line="240" w:lineRule="auto"/>
      </w:pPr>
    </w:p>
    <w:p w14:paraId="369DDB17" w14:textId="77777777" w:rsidR="00F10594" w:rsidRDefault="00F10594" w:rsidP="00F10594">
      <w:pPr>
        <w:spacing w:after="0" w:line="240" w:lineRule="auto"/>
      </w:pPr>
    </w:p>
    <w:p w14:paraId="60EAC23E" w14:textId="77777777" w:rsidR="00F10594" w:rsidRDefault="00F10594" w:rsidP="00F10594">
      <w:pPr>
        <w:spacing w:after="0" w:line="240" w:lineRule="auto"/>
        <w:rPr>
          <w:b/>
          <w:bCs/>
        </w:rPr>
      </w:pPr>
    </w:p>
    <w:p w14:paraId="292AA9E7" w14:textId="77777777" w:rsidR="00F10594" w:rsidRDefault="00F10594" w:rsidP="00F10594">
      <w:pPr>
        <w:spacing w:after="0" w:line="240" w:lineRule="auto"/>
      </w:pPr>
      <w:r w:rsidRPr="00714126">
        <w:rPr>
          <w:b/>
          <w:bCs/>
        </w:rPr>
        <w:t>Meetings Attended:</w:t>
      </w:r>
      <w:r w:rsidRPr="00714126">
        <w:t xml:space="preserve"> </w:t>
      </w:r>
    </w:p>
    <w:p w14:paraId="23C38FDB" w14:textId="77777777" w:rsidR="006B4E87" w:rsidRDefault="006B4E87" w:rsidP="00F10594">
      <w:pPr>
        <w:spacing w:after="0" w:line="240" w:lineRule="auto"/>
      </w:pPr>
    </w:p>
    <w:p w14:paraId="0ACD0099" w14:textId="1114C0CA" w:rsidR="0083471A" w:rsidRDefault="00F10594">
      <w:r>
        <w:t>-Kiwanis meetings are attended each Tuesday</w:t>
      </w:r>
    </w:p>
    <w:p w14:paraId="12981E30" w14:textId="5852F7F1" w:rsidR="006B4E87" w:rsidRDefault="00F10594">
      <w:r>
        <w:t>-</w:t>
      </w:r>
      <w:r w:rsidR="006B4E87">
        <w:t>12/10/24-Attended training for new city software</w:t>
      </w:r>
    </w:p>
    <w:sectPr w:rsidR="006B4E87" w:rsidSect="00F1059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0B35" w14:textId="77777777" w:rsidR="003F648A" w:rsidRDefault="003F648A" w:rsidP="006B4E87">
      <w:pPr>
        <w:spacing w:after="0" w:line="240" w:lineRule="auto"/>
      </w:pPr>
      <w:r>
        <w:separator/>
      </w:r>
    </w:p>
  </w:endnote>
  <w:endnote w:type="continuationSeparator" w:id="0">
    <w:p w14:paraId="1ADD733F" w14:textId="77777777" w:rsidR="003F648A" w:rsidRDefault="003F648A" w:rsidP="006B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597006"/>
      <w:docPartObj>
        <w:docPartGallery w:val="Page Numbers (Bottom of Page)"/>
        <w:docPartUnique/>
      </w:docPartObj>
    </w:sdtPr>
    <w:sdtEndPr>
      <w:rPr>
        <w:noProof/>
      </w:rPr>
    </w:sdtEndPr>
    <w:sdtContent>
      <w:p w14:paraId="42F4AE94" w14:textId="7EC3F4FD" w:rsidR="006B4E87" w:rsidRDefault="006B4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B5913C" w14:textId="3449771D"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B11D0" w14:textId="77777777" w:rsidR="003F648A" w:rsidRDefault="003F648A" w:rsidP="006B4E87">
      <w:pPr>
        <w:spacing w:after="0" w:line="240" w:lineRule="auto"/>
      </w:pPr>
      <w:r>
        <w:separator/>
      </w:r>
    </w:p>
  </w:footnote>
  <w:footnote w:type="continuationSeparator" w:id="0">
    <w:p w14:paraId="257F6F49" w14:textId="77777777" w:rsidR="003F648A" w:rsidRDefault="003F648A" w:rsidP="006B4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856E9"/>
    <w:multiLevelType w:val="hybridMultilevel"/>
    <w:tmpl w:val="C700C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7B7E18"/>
    <w:multiLevelType w:val="hybridMultilevel"/>
    <w:tmpl w:val="6AD8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62630"/>
    <w:multiLevelType w:val="hybridMultilevel"/>
    <w:tmpl w:val="572E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2551C"/>
    <w:multiLevelType w:val="hybridMultilevel"/>
    <w:tmpl w:val="924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3107E"/>
    <w:multiLevelType w:val="hybridMultilevel"/>
    <w:tmpl w:val="B262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22859"/>
    <w:multiLevelType w:val="hybridMultilevel"/>
    <w:tmpl w:val="93C67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5171834">
    <w:abstractNumId w:val="2"/>
  </w:num>
  <w:num w:numId="2" w16cid:durableId="933627869">
    <w:abstractNumId w:val="3"/>
  </w:num>
  <w:num w:numId="3" w16cid:durableId="1589149134">
    <w:abstractNumId w:val="1"/>
  </w:num>
  <w:num w:numId="4" w16cid:durableId="557395225">
    <w:abstractNumId w:val="4"/>
  </w:num>
  <w:num w:numId="5" w16cid:durableId="1919245377">
    <w:abstractNumId w:val="5"/>
  </w:num>
  <w:num w:numId="6" w16cid:durableId="72437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94"/>
    <w:rsid w:val="003F648A"/>
    <w:rsid w:val="00512844"/>
    <w:rsid w:val="006B4E87"/>
    <w:rsid w:val="007128E4"/>
    <w:rsid w:val="0083471A"/>
    <w:rsid w:val="00E36835"/>
    <w:rsid w:val="00F1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4909"/>
  <w15:chartTrackingRefBased/>
  <w15:docId w15:val="{CDDF9E9A-50A7-4A9B-A191-5ABC8CE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94"/>
  </w:style>
  <w:style w:type="paragraph" w:styleId="Heading1">
    <w:name w:val="heading 1"/>
    <w:basedOn w:val="Normal"/>
    <w:next w:val="Normal"/>
    <w:link w:val="Heading1Char"/>
    <w:uiPriority w:val="9"/>
    <w:qFormat/>
    <w:rsid w:val="00F10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594"/>
    <w:rPr>
      <w:rFonts w:eastAsiaTheme="majorEastAsia" w:cstheme="majorBidi"/>
      <w:color w:val="272727" w:themeColor="text1" w:themeTint="D8"/>
    </w:rPr>
  </w:style>
  <w:style w:type="paragraph" w:styleId="Title">
    <w:name w:val="Title"/>
    <w:basedOn w:val="Normal"/>
    <w:next w:val="Normal"/>
    <w:link w:val="TitleChar"/>
    <w:uiPriority w:val="10"/>
    <w:qFormat/>
    <w:rsid w:val="00F10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594"/>
    <w:pPr>
      <w:spacing w:before="160"/>
      <w:jc w:val="center"/>
    </w:pPr>
    <w:rPr>
      <w:i/>
      <w:iCs/>
      <w:color w:val="404040" w:themeColor="text1" w:themeTint="BF"/>
    </w:rPr>
  </w:style>
  <w:style w:type="character" w:customStyle="1" w:styleId="QuoteChar">
    <w:name w:val="Quote Char"/>
    <w:basedOn w:val="DefaultParagraphFont"/>
    <w:link w:val="Quote"/>
    <w:uiPriority w:val="29"/>
    <w:rsid w:val="00F10594"/>
    <w:rPr>
      <w:i/>
      <w:iCs/>
      <w:color w:val="404040" w:themeColor="text1" w:themeTint="BF"/>
    </w:rPr>
  </w:style>
  <w:style w:type="paragraph" w:styleId="ListParagraph">
    <w:name w:val="List Paragraph"/>
    <w:basedOn w:val="Normal"/>
    <w:uiPriority w:val="34"/>
    <w:qFormat/>
    <w:rsid w:val="00F10594"/>
    <w:pPr>
      <w:ind w:left="720"/>
      <w:contextualSpacing/>
    </w:pPr>
  </w:style>
  <w:style w:type="character" w:styleId="IntenseEmphasis">
    <w:name w:val="Intense Emphasis"/>
    <w:basedOn w:val="DefaultParagraphFont"/>
    <w:uiPriority w:val="21"/>
    <w:qFormat/>
    <w:rsid w:val="00F10594"/>
    <w:rPr>
      <w:i/>
      <w:iCs/>
      <w:color w:val="0F4761" w:themeColor="accent1" w:themeShade="BF"/>
    </w:rPr>
  </w:style>
  <w:style w:type="paragraph" w:styleId="IntenseQuote">
    <w:name w:val="Intense Quote"/>
    <w:basedOn w:val="Normal"/>
    <w:next w:val="Normal"/>
    <w:link w:val="IntenseQuoteChar"/>
    <w:uiPriority w:val="30"/>
    <w:qFormat/>
    <w:rsid w:val="00F1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594"/>
    <w:rPr>
      <w:i/>
      <w:iCs/>
      <w:color w:val="0F4761" w:themeColor="accent1" w:themeShade="BF"/>
    </w:rPr>
  </w:style>
  <w:style w:type="character" w:styleId="IntenseReference">
    <w:name w:val="Intense Reference"/>
    <w:basedOn w:val="DefaultParagraphFont"/>
    <w:uiPriority w:val="32"/>
    <w:qFormat/>
    <w:rsid w:val="00F10594"/>
    <w:rPr>
      <w:b/>
      <w:bCs/>
      <w:smallCaps/>
      <w:color w:val="0F4761" w:themeColor="accent1" w:themeShade="BF"/>
      <w:spacing w:val="5"/>
    </w:rPr>
  </w:style>
  <w:style w:type="paragraph" w:styleId="Footer">
    <w:name w:val="footer"/>
    <w:basedOn w:val="Normal"/>
    <w:link w:val="FooterChar"/>
    <w:uiPriority w:val="99"/>
    <w:unhideWhenUsed/>
    <w:rsid w:val="00F1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94"/>
  </w:style>
  <w:style w:type="paragraph" w:styleId="Header">
    <w:name w:val="header"/>
    <w:basedOn w:val="Normal"/>
    <w:link w:val="HeaderChar"/>
    <w:uiPriority w:val="99"/>
    <w:unhideWhenUsed/>
    <w:rsid w:val="006B4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Department Report</dc:title>
  <dc:subject/>
  <dc:creator>Jennifer Henson</dc:creator>
  <cp:keywords/>
  <dc:description/>
  <cp:lastModifiedBy>Jennifer Henson</cp:lastModifiedBy>
  <cp:revision>2</cp:revision>
  <dcterms:created xsi:type="dcterms:W3CDTF">2024-12-12T17:49:00Z</dcterms:created>
  <dcterms:modified xsi:type="dcterms:W3CDTF">2024-12-12T18:07:00Z</dcterms:modified>
</cp:coreProperties>
</file>